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E5348" w:rsidR="00ED7570" w:rsidP="00ED7570" w:rsidRDefault="009962FC">
      <w:pPr>
        <w:spacing w:line="276" w:lineRule="auto"/>
        <w:rPr>
          <w:rFonts w:ascii="Verdana" w:hAnsi="Verdana" w:cs="Arial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editId="101B6F69" wp14:anchorId="6994E4D3">
            <wp:simplePos x="0" y="0"/>
            <wp:positionH relativeFrom="column">
              <wp:posOffset>2407920</wp:posOffset>
            </wp:positionH>
            <wp:positionV relativeFrom="paragraph">
              <wp:posOffset>-526415</wp:posOffset>
            </wp:positionV>
            <wp:extent cx="983615" cy="983615"/>
            <wp:effectExtent l="0" t="0" r="6985" b="6985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570" w:rsidP="00ED7570" w:rsidRDefault="00ED7570">
      <w:pPr>
        <w:spacing w:line="276" w:lineRule="auto"/>
        <w:rPr>
          <w:rFonts w:ascii="Verdana" w:hAnsi="Verdana" w:cs="Arial"/>
          <w:szCs w:val="22"/>
        </w:rPr>
      </w:pPr>
    </w:p>
    <w:p w:rsidRPr="009E5348" w:rsidR="00ED7570" w:rsidP="00ED7570" w:rsidRDefault="00233455">
      <w:pPr>
        <w:spacing w:line="276" w:lineRule="auto"/>
        <w:rPr>
          <w:rFonts w:ascii="Verdana" w:hAnsi="Verdana" w:cs="Arial"/>
          <w:szCs w:val="22"/>
        </w:rPr>
      </w:pPr>
      <w:r>
        <w:rPr>
          <w:rFonts w:ascii="Verdana" w:hAnsi="Verdana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4F7A7C9" wp14:anchorId="6BFFF219">
                <wp:simplePos x="0" y="0"/>
                <wp:positionH relativeFrom="column">
                  <wp:posOffset>2241550</wp:posOffset>
                </wp:positionH>
                <wp:positionV relativeFrom="paragraph">
                  <wp:posOffset>118745</wp:posOffset>
                </wp:positionV>
                <wp:extent cx="1447800" cy="1257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3366"/>
                                <w:sz w:val="14"/>
                              </w:rPr>
                            </w:pPr>
                            <w:r w:rsidRPr="00A27A05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4"/>
                              </w:rPr>
                              <w:t>National Energy Action</w:t>
                            </w:r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</w:pPr>
                            <w:r w:rsidRPr="00A27A05"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  <w:t>West One</w:t>
                            </w:r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</w:pPr>
                            <w:r w:rsidRPr="00A27A05"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  <w:t>Level Six (Elswick)</w:t>
                            </w:r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</w:pPr>
                            <w:smartTag w:uri="urn:schemas-microsoft-com:office:smarttags" w:element="place">
                              <w:r w:rsidRPr="00A27A05">
                                <w:rPr>
                                  <w:rFonts w:ascii="Verdana" w:hAnsi="Verdana"/>
                                  <w:color w:val="003366"/>
                                  <w:sz w:val="14"/>
                                </w:rPr>
                                <w:t>Forth</w:t>
                              </w:r>
                            </w:smartTag>
                            <w:r w:rsidRPr="00A27A05"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  <w:t xml:space="preserve"> Banks</w:t>
                            </w:r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</w:pPr>
                            <w:smartTag w:uri="urn:schemas-microsoft-com:office:smarttags" w:element="place">
                              <w:r w:rsidRPr="00A27A05">
                                <w:rPr>
                                  <w:rFonts w:ascii="Verdana" w:hAnsi="Verdana"/>
                                  <w:color w:val="003366"/>
                                  <w:sz w:val="14"/>
                                </w:rPr>
                                <w:t>Newcastle upon Tyne</w:t>
                              </w:r>
                            </w:smartTag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</w:pPr>
                            <w:r w:rsidRPr="00A27A05"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  <w:t>NE1 3PA</w:t>
                            </w:r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</w:pPr>
                            <w:r w:rsidRPr="00A27A05"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  <w:t>Tel: 0191 261 5677</w:t>
                            </w:r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</w:pPr>
                            <w:r w:rsidRPr="00A27A05"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  <w:t>Fax: 0191 261 6496</w:t>
                            </w:r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</w:pPr>
                            <w:r w:rsidRPr="00A27A05"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  <w:t>Email: info@nea.org.uk</w:t>
                            </w:r>
                          </w:p>
                          <w:p w:rsidRPr="00A27A05" w:rsidR="00ED7570" w:rsidP="00ED7570" w:rsidRDefault="00ED757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27A05">
                              <w:rPr>
                                <w:rFonts w:ascii="Verdana" w:hAnsi="Verdana"/>
                                <w:color w:val="003366"/>
                                <w:sz w:val="14"/>
                              </w:rPr>
                              <w:t>http://www.nea.org.uk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76.5pt;margin-top:9.35pt;width:11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DitAIAALo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">
                <v:textbox>
                  <w:txbxContent>
                    <w:p w:rsidRPr="00A27A05" w:rsidR="00ED7570" w:rsidP="00ED7570" w:rsidRDefault="00ED7570">
                      <w:pPr>
                        <w:rPr>
                          <w:rFonts w:ascii="Verdana" w:hAnsi="Verdana"/>
                          <w:b/>
                          <w:bCs/>
                          <w:color w:val="003366"/>
                          <w:sz w:val="14"/>
                        </w:rPr>
                      </w:pPr>
                      <w:r w:rsidRPr="00A27A05">
                        <w:rPr>
                          <w:rFonts w:ascii="Verdana" w:hAnsi="Verdana"/>
                          <w:b/>
                          <w:bCs/>
                          <w:color w:val="FF0000"/>
                          <w:sz w:val="14"/>
                        </w:rPr>
                        <w:t>National Energy Action</w:t>
                      </w:r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  <w:color w:val="003366"/>
                          <w:sz w:val="14"/>
                        </w:rPr>
                      </w:pPr>
                      <w:r w:rsidRPr="00A27A05">
                        <w:rPr>
                          <w:rFonts w:ascii="Verdana" w:hAnsi="Verdana"/>
                          <w:color w:val="003366"/>
                          <w:sz w:val="14"/>
                        </w:rPr>
                        <w:t>West One</w:t>
                      </w:r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  <w:color w:val="003366"/>
                          <w:sz w:val="14"/>
                        </w:rPr>
                      </w:pPr>
                      <w:r w:rsidRPr="00A27A05">
                        <w:rPr>
                          <w:rFonts w:ascii="Verdana" w:hAnsi="Verdana"/>
                          <w:color w:val="003366"/>
                          <w:sz w:val="14"/>
                        </w:rPr>
                        <w:t>Level Six (Elswick)</w:t>
                      </w:r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  <w:color w:val="003366"/>
                          <w:sz w:val="14"/>
                        </w:rPr>
                      </w:pPr>
                      <w:smartTag w:uri="urn:schemas-microsoft-com:office:smarttags" w:element="place">
                        <w:r w:rsidRPr="00A27A05">
                          <w:rPr>
                            <w:rFonts w:ascii="Verdana" w:hAnsi="Verdana"/>
                            <w:color w:val="003366"/>
                            <w:sz w:val="14"/>
                          </w:rPr>
                          <w:t>Forth</w:t>
                        </w:r>
                      </w:smartTag>
                      <w:r w:rsidRPr="00A27A05">
                        <w:rPr>
                          <w:rFonts w:ascii="Verdana" w:hAnsi="Verdana"/>
                          <w:color w:val="003366"/>
                          <w:sz w:val="14"/>
                        </w:rPr>
                        <w:t xml:space="preserve"> Banks</w:t>
                      </w:r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  <w:color w:val="003366"/>
                          <w:sz w:val="14"/>
                        </w:rPr>
                      </w:pPr>
                      <w:smartTag w:uri="urn:schemas-microsoft-com:office:smarttags" w:element="place">
                        <w:r w:rsidRPr="00A27A05">
                          <w:rPr>
                            <w:rFonts w:ascii="Verdana" w:hAnsi="Verdana"/>
                            <w:color w:val="003366"/>
                            <w:sz w:val="14"/>
                          </w:rPr>
                          <w:t>Newcastle upon Tyne</w:t>
                        </w:r>
                      </w:smartTag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  <w:color w:val="003366"/>
                          <w:sz w:val="14"/>
                        </w:rPr>
                      </w:pPr>
                      <w:r w:rsidRPr="00A27A05">
                        <w:rPr>
                          <w:rFonts w:ascii="Verdana" w:hAnsi="Verdana"/>
                          <w:color w:val="003366"/>
                          <w:sz w:val="14"/>
                        </w:rPr>
                        <w:t>NE1 3PA</w:t>
                      </w:r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  <w:color w:val="003366"/>
                          <w:sz w:val="14"/>
                        </w:rPr>
                      </w:pPr>
                      <w:r w:rsidRPr="00A27A05">
                        <w:rPr>
                          <w:rFonts w:ascii="Verdana" w:hAnsi="Verdana"/>
                          <w:color w:val="003366"/>
                          <w:sz w:val="14"/>
                        </w:rPr>
                        <w:t>Tel: 0191 261 5677</w:t>
                      </w:r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  <w:color w:val="003366"/>
                          <w:sz w:val="14"/>
                        </w:rPr>
                      </w:pPr>
                      <w:r w:rsidRPr="00A27A05">
                        <w:rPr>
                          <w:rFonts w:ascii="Verdana" w:hAnsi="Verdana"/>
                          <w:color w:val="003366"/>
                          <w:sz w:val="14"/>
                        </w:rPr>
                        <w:t>Fax: 0191 261 6496</w:t>
                      </w:r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  <w:color w:val="003366"/>
                          <w:sz w:val="14"/>
                        </w:rPr>
                      </w:pPr>
                      <w:r w:rsidRPr="00A27A05">
                        <w:rPr>
                          <w:rFonts w:ascii="Verdana" w:hAnsi="Verdana"/>
                          <w:color w:val="003366"/>
                          <w:sz w:val="14"/>
                        </w:rPr>
                        <w:t>Email: info@nea.org.uk</w:t>
                      </w:r>
                    </w:p>
                    <w:p w:rsidRPr="00A27A05" w:rsidR="00ED7570" w:rsidP="00ED7570" w:rsidRDefault="00ED7570">
                      <w:pPr>
                        <w:rPr>
                          <w:rFonts w:ascii="Verdana" w:hAnsi="Verdana"/>
                        </w:rPr>
                      </w:pPr>
                      <w:r w:rsidRPr="00A27A05">
                        <w:rPr>
                          <w:rFonts w:ascii="Verdana" w:hAnsi="Verdana"/>
                          <w:color w:val="003366"/>
                          <w:sz w:val="14"/>
                        </w:rPr>
                        <w:t>http://www.nea.org.uk</w:t>
                      </w:r>
                    </w:p>
                  </w:txbxContent>
                </v:textbox>
              </v:shape>
            </w:pict>
          </mc:Fallback>
        </mc:AlternateContent>
      </w:r>
    </w:p>
    <w:p w:rsidR="00ED7570" w:rsidP="00ED7570" w:rsidRDefault="00ED7570">
      <w:pPr>
        <w:spacing w:line="276" w:lineRule="auto"/>
        <w:rPr>
          <w:rFonts w:ascii="Verdana" w:hAnsi="Verdana" w:cs="Arial"/>
          <w:szCs w:val="22"/>
        </w:rPr>
      </w:pPr>
    </w:p>
    <w:p w:rsidR="009962FC" w:rsidP="009962FC" w:rsidRDefault="009962FC">
      <w:pPr>
        <w:jc w:val="center"/>
        <w:rPr>
          <w:color w:val="E36C0A"/>
          <w:sz w:val="36"/>
          <w:szCs w:val="36"/>
        </w:rPr>
      </w:pPr>
    </w:p>
    <w:p w:rsidR="009962FC" w:rsidP="009962FC" w:rsidRDefault="009962FC">
      <w:pPr>
        <w:jc w:val="center"/>
        <w:rPr>
          <w:color w:val="E36C0A"/>
          <w:sz w:val="36"/>
          <w:szCs w:val="36"/>
        </w:rPr>
      </w:pPr>
    </w:p>
    <w:p w:rsidR="009962FC" w:rsidP="009962FC" w:rsidRDefault="009962FC">
      <w:pPr>
        <w:jc w:val="center"/>
        <w:rPr>
          <w:color w:val="E36C0A"/>
          <w:sz w:val="36"/>
          <w:szCs w:val="36"/>
        </w:rPr>
      </w:pPr>
    </w:p>
    <w:p w:rsidR="00233455" w:rsidP="009962FC" w:rsidRDefault="00233455">
      <w:pPr>
        <w:jc w:val="center"/>
        <w:rPr>
          <w:color w:val="E36C0A"/>
          <w:sz w:val="36"/>
          <w:szCs w:val="36"/>
        </w:rPr>
      </w:pPr>
    </w:p>
    <w:p w:rsidR="00233455" w:rsidP="009962FC" w:rsidRDefault="00233455">
      <w:pPr>
        <w:jc w:val="center"/>
        <w:rPr>
          <w:color w:val="E36C0A"/>
          <w:sz w:val="36"/>
          <w:szCs w:val="36"/>
        </w:rPr>
      </w:pPr>
    </w:p>
    <w:p w:rsidR="00233455" w:rsidP="009962FC" w:rsidRDefault="00233455">
      <w:pPr>
        <w:jc w:val="center"/>
        <w:rPr>
          <w:color w:val="E36C0A"/>
          <w:sz w:val="36"/>
          <w:szCs w:val="36"/>
        </w:rPr>
      </w:pPr>
    </w:p>
    <w:p w:rsidRPr="005275F9" w:rsidR="009962FC" w:rsidP="009962FC" w:rsidRDefault="009962FC">
      <w:pPr>
        <w:jc w:val="center"/>
        <w:rPr>
          <w:color w:val="E36C0A"/>
          <w:sz w:val="36"/>
          <w:szCs w:val="36"/>
        </w:rPr>
      </w:pPr>
      <w:r w:rsidRPr="005275F9">
        <w:rPr>
          <w:color w:val="E36C0A"/>
          <w:sz w:val="36"/>
          <w:szCs w:val="36"/>
        </w:rPr>
        <w:t>Warm Homes Project – Call for help</w:t>
      </w:r>
    </w:p>
    <w:p w:rsidRPr="0016195A" w:rsidR="009962FC" w:rsidP="009962FC" w:rsidRDefault="009962FC">
      <w:pPr>
        <w:rPr>
          <w:sz w:val="20"/>
        </w:rPr>
      </w:pPr>
    </w:p>
    <w:p w:rsidRPr="0091054C" w:rsidR="009962FC" w:rsidP="009962FC" w:rsidRDefault="009962FC">
      <w:pPr>
        <w:jc w:val="center"/>
        <w:rPr>
          <w:b/>
          <w:sz w:val="36"/>
          <w:szCs w:val="36"/>
        </w:rPr>
      </w:pPr>
      <w:r w:rsidRPr="0091054C">
        <w:rPr>
          <w:b/>
          <w:sz w:val="36"/>
          <w:szCs w:val="36"/>
        </w:rPr>
        <w:t>Expression of Interest</w:t>
      </w:r>
    </w:p>
    <w:p w:rsidRPr="00B10555" w:rsidR="009962FC" w:rsidP="009962FC" w:rsidRDefault="009962FC">
      <w:pPr>
        <w:rPr>
          <w:sz w:val="24"/>
        </w:rPr>
      </w:pPr>
    </w:p>
    <w:p w:rsidR="009962FC" w:rsidP="00233455" w:rsidRDefault="009962FC">
      <w:pPr>
        <w:rPr>
          <w:sz w:val="28"/>
          <w:szCs w:val="28"/>
        </w:rPr>
      </w:pPr>
      <w:r>
        <w:rPr>
          <w:sz w:val="28"/>
          <w:szCs w:val="28"/>
        </w:rPr>
        <w:t xml:space="preserve">I am interested in being contacted by </w:t>
      </w:r>
      <w:r w:rsidRPr="005F3B40">
        <w:rPr>
          <w:sz w:val="28"/>
          <w:szCs w:val="28"/>
        </w:rPr>
        <w:t>National Energy Action (NEA)</w:t>
      </w:r>
      <w:r>
        <w:rPr>
          <w:sz w:val="28"/>
          <w:szCs w:val="28"/>
        </w:rPr>
        <w:t xml:space="preserve"> to arrange a time for a visit and chat about my experience during the recent winter.</w:t>
      </w:r>
    </w:p>
    <w:p w:rsidRPr="009962FC" w:rsidR="00233455" w:rsidP="00233455" w:rsidRDefault="00233455">
      <w:pPr>
        <w:rPr>
          <w:sz w:val="28"/>
          <w:szCs w:val="28"/>
        </w:rPr>
      </w:pPr>
    </w:p>
    <w:p w:rsidR="009962FC" w:rsidP="009962FC" w:rsidRDefault="00943A6C">
      <w:pPr>
        <w:rPr>
          <w:sz w:val="28"/>
          <w:szCs w:val="28"/>
        </w:rPr>
      </w:pPr>
      <w:r>
        <w:rPr>
          <w:sz w:val="28"/>
          <w:szCs w:val="28"/>
        </w:rPr>
        <w:t>I understand</w:t>
      </w:r>
      <w:r w:rsidR="009962FC">
        <w:rPr>
          <w:sz w:val="28"/>
          <w:szCs w:val="28"/>
        </w:rPr>
        <w:t xml:space="preserve"> that the information I give will be kept strictly confidential.</w:t>
      </w:r>
    </w:p>
    <w:p w:rsidRPr="00B10555" w:rsidR="009962FC" w:rsidP="009962FC" w:rsidRDefault="009962FC">
      <w:pPr>
        <w:rPr>
          <w:sz w:val="24"/>
        </w:rPr>
      </w:pPr>
    </w:p>
    <w:p w:rsidR="009962FC" w:rsidP="009962FC" w:rsidRDefault="009962FC">
      <w:pPr>
        <w:rPr>
          <w:sz w:val="28"/>
          <w:szCs w:val="28"/>
        </w:rPr>
      </w:pPr>
      <w:r>
        <w:rPr>
          <w:sz w:val="28"/>
          <w:szCs w:val="28"/>
        </w:rPr>
        <w:t>Please telephone me on the number below to arrange a suitable date and time for the visit and inform me who will be visiting me.  I understand that a second visit will be arranged later for early next year (2015)</w:t>
      </w:r>
    </w:p>
    <w:p w:rsidR="00233455" w:rsidP="009962FC" w:rsidRDefault="00233455">
      <w:pPr>
        <w:rPr>
          <w:sz w:val="28"/>
          <w:szCs w:val="28"/>
        </w:rPr>
      </w:pPr>
    </w:p>
    <w:p w:rsidR="00233455" w:rsidP="00233455" w:rsidRDefault="00233455">
      <w:pPr>
        <w:ind w:left="1440" w:firstLine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CB2B836" wp14:anchorId="6A6F58E8">
                <wp:simplePos x="0" y="0"/>
                <wp:positionH relativeFrom="column">
                  <wp:posOffset>3575050</wp:posOffset>
                </wp:positionH>
                <wp:positionV relativeFrom="paragraph">
                  <wp:posOffset>3810</wp:posOffset>
                </wp:positionV>
                <wp:extent cx="333375" cy="2381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81.5pt;margin-top:.3pt;width:26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zJGwIAAD0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"/>
            </w:pict>
          </mc:Fallback>
        </mc:AlternateContent>
      </w:r>
      <w:r>
        <w:rPr>
          <w:sz w:val="28"/>
          <w:szCs w:val="28"/>
        </w:rPr>
        <w:t>I confirm I am 65 or over</w:t>
      </w:r>
    </w:p>
    <w:p w:rsidRPr="007B7E38" w:rsidR="009962FC" w:rsidP="009962FC" w:rsidRDefault="009962FC">
      <w:pPr>
        <w:rPr>
          <w:sz w:val="36"/>
          <w:szCs w:val="36"/>
        </w:rPr>
      </w:pPr>
    </w:p>
    <w:p w:rsidRPr="00233455" w:rsidR="009962FC" w:rsidP="009962FC" w:rsidRDefault="009962FC">
      <w:pPr>
        <w:rPr>
          <w:sz w:val="24"/>
        </w:rPr>
      </w:pPr>
      <w:r w:rsidRPr="00233455">
        <w:rPr>
          <w:sz w:val="24"/>
        </w:rPr>
        <w:t>Name:</w:t>
      </w:r>
      <w:r w:rsidRPr="00233455">
        <w:rPr>
          <w:sz w:val="24"/>
        </w:rPr>
        <w:tab/>
        <w:t>_____________________________________________________________</w:t>
      </w:r>
    </w:p>
    <w:p w:rsidRPr="00233455" w:rsidR="009962FC" w:rsidP="009962FC" w:rsidRDefault="009962FC">
      <w:pPr>
        <w:rPr>
          <w:sz w:val="24"/>
        </w:rPr>
      </w:pPr>
    </w:p>
    <w:p w:rsidRPr="00233455" w:rsidR="009962FC" w:rsidP="009962FC" w:rsidRDefault="009962FC">
      <w:pPr>
        <w:rPr>
          <w:sz w:val="24"/>
        </w:rPr>
      </w:pPr>
      <w:r w:rsidRPr="00233455">
        <w:rPr>
          <w:sz w:val="24"/>
        </w:rPr>
        <w:t>Address:</w:t>
      </w:r>
      <w:r w:rsidR="00233455">
        <w:rPr>
          <w:sz w:val="24"/>
        </w:rPr>
        <w:tab/>
        <w:t>__</w:t>
      </w:r>
      <w:r w:rsidRPr="00233455">
        <w:rPr>
          <w:sz w:val="24"/>
        </w:rPr>
        <w:t xml:space="preserve">_______________________________________________________ </w:t>
      </w:r>
    </w:p>
    <w:p w:rsidRPr="00233455" w:rsidR="009962FC" w:rsidP="009962FC" w:rsidRDefault="009962FC">
      <w:pPr>
        <w:rPr>
          <w:sz w:val="24"/>
        </w:rPr>
      </w:pPr>
    </w:p>
    <w:p w:rsidRPr="00233455" w:rsidR="009962FC" w:rsidP="009962FC" w:rsidRDefault="009962FC">
      <w:pPr>
        <w:rPr>
          <w:sz w:val="24"/>
        </w:rPr>
      </w:pPr>
      <w:r w:rsidRPr="00233455">
        <w:rPr>
          <w:sz w:val="24"/>
        </w:rPr>
        <w:t>Post Code:  ___________</w:t>
      </w:r>
    </w:p>
    <w:p w:rsidRPr="00233455" w:rsidR="009962FC" w:rsidP="009962FC" w:rsidRDefault="009962FC">
      <w:pPr>
        <w:rPr>
          <w:sz w:val="24"/>
        </w:rPr>
      </w:pPr>
    </w:p>
    <w:p w:rsidRPr="00233455" w:rsidR="009962FC" w:rsidP="009962FC" w:rsidRDefault="009962FC">
      <w:pPr>
        <w:rPr>
          <w:rFonts w:cs="Arial"/>
          <w:snapToGrid w:val="0"/>
          <w:sz w:val="24"/>
        </w:rPr>
      </w:pPr>
      <w:r w:rsidRPr="00233455">
        <w:rPr>
          <w:sz w:val="24"/>
        </w:rPr>
        <w:t>Contact telephone number(s):____________________ or _____________________</w:t>
      </w:r>
    </w:p>
    <w:p w:rsidR="009962FC" w:rsidP="00943A6C" w:rsidRDefault="009962FC"/>
    <w:p w:rsidR="00943A6C" w:rsidP="00943A6C" w:rsidRDefault="00943A6C"/>
    <w:p w:rsidR="00943A6C" w:rsidP="00943A6C" w:rsidRDefault="00943A6C"/>
    <w:p w:rsidR="00943A6C" w:rsidP="00943A6C" w:rsidRDefault="00943A6C"/>
    <w:p w:rsidRPr="009962FC" w:rsidR="00233455" w:rsidP="00233455" w:rsidRDefault="00233455"/>
    <w:tbl>
      <w:tblPr>
        <w:tblW w:w="9761" w:type="dxa"/>
        <w:tblLook w:val="01E0" w:firstRow="1" w:lastRow="1" w:firstColumn="1" w:lastColumn="1" w:noHBand="0" w:noVBand="0"/>
      </w:tblPr>
      <w:tblGrid>
        <w:gridCol w:w="2445"/>
        <w:gridCol w:w="3726"/>
        <w:gridCol w:w="3590"/>
      </w:tblGrid>
      <w:tr w:rsidRPr="00C123EC" w:rsidR="009962FC" w:rsidTr="009962FC">
        <w:trPr>
          <w:trHeight w:val="1418"/>
        </w:trPr>
        <w:tc>
          <w:tcPr>
            <w:tcW w:w="2445" w:type="dxa"/>
            <w:shd w:val="clear" w:color="auto" w:fill="auto"/>
            <w:vAlign w:val="center"/>
          </w:tcPr>
          <w:p w:rsidRPr="00C123EC" w:rsidR="009962FC" w:rsidP="00755597" w:rsidRDefault="009962FC">
            <w:pPr>
              <w:rPr>
                <w:rFonts w:cs="Arial"/>
                <w:sz w:val="24"/>
              </w:rPr>
            </w:pPr>
            <w:bookmarkStart w:name="_GoBack" w:id="0"/>
            <w:r>
              <w:rPr>
                <w:rFonts w:cs="Arial"/>
                <w:noProof/>
                <w:color w:val="469BDB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editId="553D4D2A" wp14:anchorId="4E34A8D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287020</wp:posOffset>
                  </wp:positionV>
                  <wp:extent cx="1415415" cy="434975"/>
                  <wp:effectExtent l="0" t="0" r="0" b="3175"/>
                  <wp:wrapSquare wrapText="bothSides"/>
                  <wp:docPr id="4" name="Picture 4" descr="circle-9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rcle-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3E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Pr="00C123EC" w:rsidR="009962FC" w:rsidP="00755597" w:rsidRDefault="009962FC">
            <w:pPr>
              <w:pStyle w:val="Footer"/>
              <w:rPr>
                <w:rFonts w:ascii="Arial Rounded MT Bold" w:hAnsi="Arial Rounded MT Bold"/>
                <w:i/>
                <w:sz w:val="36"/>
                <w:szCs w:val="36"/>
                <w:lang w:val="en-US"/>
              </w:rPr>
            </w:pPr>
            <w:r>
              <w:rPr>
                <w:rFonts w:cs="Arial"/>
                <w:noProof/>
                <w:sz w:val="25"/>
                <w:szCs w:val="25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editId="6C941EB2" wp14:anchorId="2BC62C0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203835</wp:posOffset>
                  </wp:positionV>
                  <wp:extent cx="2226945" cy="297815"/>
                  <wp:effectExtent l="0" t="0" r="1905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51" t="5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en-US"/>
              </w:rPr>
              <w:t xml:space="preserve">    </w:t>
            </w:r>
            <w:r w:rsidRPr="009962FC">
              <w:rPr>
                <w:sz w:val="24"/>
                <w:lang w:val="en-US"/>
              </w:rPr>
              <w:t xml:space="preserve">Hertfordshire County Council 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Pr="00C123EC" w:rsidR="009962FC" w:rsidP="00755597" w:rsidRDefault="009962FC">
            <w:pPr>
              <w:pStyle w:val="Footer"/>
              <w:jc w:val="right"/>
              <w:rPr>
                <w:sz w:val="16"/>
                <w:lang w:val="en-US"/>
              </w:rPr>
            </w:pPr>
            <w:r>
              <w:rPr>
                <w:rFonts w:cs="Arial"/>
                <w:noProof/>
                <w:sz w:val="25"/>
                <w:szCs w:val="25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editId="589C9FE0" wp14:anchorId="096A932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5080</wp:posOffset>
                  </wp:positionV>
                  <wp:extent cx="331470" cy="412750"/>
                  <wp:effectExtent l="0" t="0" r="0" b="6350"/>
                  <wp:wrapThrough wrapText="bothSides">
                    <wp:wrapPolygon edited="0">
                      <wp:start x="0" y="0"/>
                      <wp:lineTo x="0" y="20935"/>
                      <wp:lineTo x="19862" y="20935"/>
                      <wp:lineTo x="1986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73" t="-1959" r="41838" b="32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BAE4A9E" wp14:editId="387134A3">
                  <wp:extent cx="597535" cy="236220"/>
                  <wp:effectExtent l="0" t="0" r="0" b="0"/>
                  <wp:docPr id="3" name="Picture 3" descr="NHS-Spo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HS-Spo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962FC" w:rsidR="009962FC" w:rsidP="00755597" w:rsidRDefault="009962FC">
            <w:pPr>
              <w:pStyle w:val="Footer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9962FC">
              <w:rPr>
                <w:b/>
                <w:i/>
                <w:sz w:val="16"/>
                <w:szCs w:val="16"/>
                <w:lang w:val="en-US"/>
              </w:rPr>
              <w:t>Herts Valleys</w:t>
            </w:r>
          </w:p>
          <w:p w:rsidRPr="00C123EC" w:rsidR="009962FC" w:rsidP="00755597" w:rsidRDefault="009962FC">
            <w:pPr>
              <w:pStyle w:val="Footer"/>
              <w:jc w:val="right"/>
              <w:rPr>
                <w:sz w:val="28"/>
                <w:szCs w:val="28"/>
                <w:lang w:val="en-US"/>
              </w:rPr>
            </w:pPr>
            <w:r w:rsidRPr="009962FC">
              <w:rPr>
                <w:b/>
                <w:i/>
                <w:sz w:val="16"/>
                <w:szCs w:val="16"/>
                <w:lang w:val="en-US"/>
              </w:rPr>
              <w:t>Clinical Commissioning Group</w:t>
            </w:r>
          </w:p>
        </w:tc>
      </w:tr>
      <w:bookmarkEnd w:id="0"/>
    </w:tbl>
    <w:p w:rsidR="00423BAE" w:rsidRDefault="00423BAE"/>
    <w:sectPr w:rsidR="00423BAE" w:rsidSect="00904A26">
      <w:headerReference w:type="default" r:id="rId14"/>
      <w:footerReference w:type="default" r:id="rId15"/>
      <w:pgSz w:w="11906" w:h="16838" w:code="9"/>
      <w:pgMar w:top="1382" w:right="661" w:bottom="1977" w:left="975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C8" w:rsidRDefault="001220C8" w:rsidP="001220C8">
      <w:r>
        <w:separator/>
      </w:r>
    </w:p>
  </w:endnote>
  <w:endnote w:type="continuationSeparator" w:id="0">
    <w:p w:rsidR="001220C8" w:rsidRDefault="001220C8" w:rsidP="0012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C" w:rsidRDefault="00DF6B97" w:rsidP="001971B9">
    <w:pPr>
      <w:spacing w:line="276" w:lineRule="auto"/>
      <w:rPr>
        <w:rFonts w:ascii="Verdana" w:hAnsi="Verdana" w:cs="Arial"/>
        <w:sz w:val="16"/>
        <w:szCs w:val="16"/>
      </w:rPr>
    </w:pPr>
  </w:p>
  <w:p w:rsidR="00C43D9C" w:rsidRPr="009E5348" w:rsidRDefault="00DF6B97" w:rsidP="001971B9">
    <w:pPr>
      <w:spacing w:line="276" w:lineRule="auto"/>
      <w:ind w:left="2160" w:firstLine="720"/>
      <w:rPr>
        <w:rFonts w:ascii="Verdana" w:hAnsi="Verdana" w:cs="Arial"/>
        <w:szCs w:val="22"/>
      </w:rPr>
    </w:pPr>
  </w:p>
  <w:p w:rsidR="00C43D9C" w:rsidRDefault="00DF6B97">
    <w:pPr>
      <w:pStyle w:val="Footer"/>
    </w:pPr>
  </w:p>
  <w:p w:rsidR="00C43D9C" w:rsidRPr="00446291" w:rsidRDefault="00DF6B97">
    <w:pPr>
      <w:pStyle w:val="Footer"/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C8" w:rsidRDefault="001220C8" w:rsidP="001220C8">
      <w:r>
        <w:separator/>
      </w:r>
    </w:p>
  </w:footnote>
  <w:footnote w:type="continuationSeparator" w:id="0">
    <w:p w:rsidR="001220C8" w:rsidRDefault="001220C8" w:rsidP="0012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C" w:rsidRDefault="00DF6B97">
    <w:pPr>
      <w:pStyle w:val="Header"/>
    </w:pPr>
  </w:p>
  <w:p w:rsidR="00C43D9C" w:rsidRDefault="00DF6B97">
    <w:pPr>
      <w:pStyle w:val="Header"/>
    </w:pPr>
  </w:p>
  <w:p w:rsidR="00C43D9C" w:rsidRDefault="00DF6B97">
    <w:pPr>
      <w:pStyle w:val="Header"/>
    </w:pPr>
  </w:p>
  <w:p w:rsidR="00C43D9C" w:rsidRDefault="00DF6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5.45pt;height:458.75pt" o:bullet="t">
        <v:imagedata r:id="rId1" o:title=""/>
      </v:shape>
    </w:pict>
  </w:numPicBullet>
  <w:abstractNum w:abstractNumId="0">
    <w:nsid w:val="09DC650D"/>
    <w:multiLevelType w:val="hybridMultilevel"/>
    <w:tmpl w:val="ECB6B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B781B"/>
    <w:multiLevelType w:val="hybridMultilevel"/>
    <w:tmpl w:val="EFF2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51FCC"/>
    <w:multiLevelType w:val="hybridMultilevel"/>
    <w:tmpl w:val="A742161A"/>
    <w:lvl w:ilvl="0" w:tplc="EADEFFF6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26F6C5A"/>
    <w:multiLevelType w:val="hybridMultilevel"/>
    <w:tmpl w:val="2A62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F44"/>
    <w:multiLevelType w:val="hybridMultilevel"/>
    <w:tmpl w:val="1EC485B8"/>
    <w:lvl w:ilvl="0" w:tplc="EADEFF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2655"/>
    <w:multiLevelType w:val="hybridMultilevel"/>
    <w:tmpl w:val="9F7A9162"/>
    <w:lvl w:ilvl="0" w:tplc="EADEFF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019E6"/>
    <w:multiLevelType w:val="hybridMultilevel"/>
    <w:tmpl w:val="6492ACF6"/>
    <w:lvl w:ilvl="0" w:tplc="EADEFFF6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0"/>
    <w:rsid w:val="001220C8"/>
    <w:rsid w:val="001D5325"/>
    <w:rsid w:val="00211770"/>
    <w:rsid w:val="00233455"/>
    <w:rsid w:val="00423BAE"/>
    <w:rsid w:val="00463F17"/>
    <w:rsid w:val="004B69EE"/>
    <w:rsid w:val="00943A6C"/>
    <w:rsid w:val="00965EDE"/>
    <w:rsid w:val="009962FC"/>
    <w:rsid w:val="00BA2885"/>
    <w:rsid w:val="00DF6B97"/>
    <w:rsid w:val="00E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0"/>
    <w:pPr>
      <w:spacing w:after="0" w:line="240" w:lineRule="auto"/>
    </w:pPr>
    <w:rPr>
      <w:rFonts w:ascii="StoneSans" w:eastAsia="Times New Roman" w:hAnsi="Stone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75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70"/>
    <w:rPr>
      <w:rFonts w:ascii="StoneSans" w:eastAsia="Times New Roman" w:hAnsi="StoneSans" w:cs="Times New Roman"/>
      <w:szCs w:val="24"/>
    </w:rPr>
  </w:style>
  <w:style w:type="paragraph" w:styleId="Footer">
    <w:name w:val="footer"/>
    <w:basedOn w:val="Normal"/>
    <w:link w:val="FooterChar"/>
    <w:rsid w:val="00ED75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70"/>
    <w:rPr>
      <w:rFonts w:ascii="StoneSans" w:eastAsia="Times New Roman" w:hAnsi="StoneSans" w:cs="Times New Roman"/>
      <w:szCs w:val="24"/>
    </w:rPr>
  </w:style>
  <w:style w:type="character" w:styleId="Hyperlink">
    <w:name w:val="Hyperlink"/>
    <w:basedOn w:val="DefaultParagraphFont"/>
    <w:uiPriority w:val="99"/>
    <w:rsid w:val="00ED75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570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0"/>
    <w:pPr>
      <w:spacing w:after="0" w:line="240" w:lineRule="auto"/>
    </w:pPr>
    <w:rPr>
      <w:rFonts w:ascii="StoneSans" w:eastAsia="Times New Roman" w:hAnsi="Stone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75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70"/>
    <w:rPr>
      <w:rFonts w:ascii="StoneSans" w:eastAsia="Times New Roman" w:hAnsi="StoneSans" w:cs="Times New Roman"/>
      <w:szCs w:val="24"/>
    </w:rPr>
  </w:style>
  <w:style w:type="paragraph" w:styleId="Footer">
    <w:name w:val="footer"/>
    <w:basedOn w:val="Normal"/>
    <w:link w:val="FooterChar"/>
    <w:rsid w:val="00ED75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70"/>
    <w:rPr>
      <w:rFonts w:ascii="StoneSans" w:eastAsia="Times New Roman" w:hAnsi="StoneSans" w:cs="Times New Roman"/>
      <w:szCs w:val="24"/>
    </w:rPr>
  </w:style>
  <w:style w:type="character" w:styleId="Hyperlink">
    <w:name w:val="Hyperlink"/>
    <w:basedOn w:val="DefaultParagraphFont"/>
    <w:uiPriority w:val="99"/>
    <w:rsid w:val="00ED75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570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hertsvalleysccg.nhs.uk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812EE57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Cartwright</dc:creator>
  <cp:lastModifiedBy>Himmat Singh Sembi_w7</cp:lastModifiedBy>
  <cp:revision>2</cp:revision>
  <dcterms:created xsi:type="dcterms:W3CDTF">2014-04-08T09:35:00Z</dcterms:created>
  <dcterms:modified xsi:type="dcterms:W3CDTF">2014-04-17T09:59:16Z</dcterms:modified>
  <dc:title>EWD Expression of interest form</dc:title>
  <cp:keywords>
  </cp:keywords>
  <dc:subject>
  </dc:subject>
</cp:coreProperties>
</file>